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6C2" w:rsidRDefault="005046C2" w:rsidP="005046C2">
      <w:pPr>
        <w:tabs>
          <w:tab w:val="left" w:pos="1155"/>
        </w:tabs>
        <w:spacing w:line="560" w:lineRule="exact"/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附件2</w:t>
      </w:r>
    </w:p>
    <w:p w:rsidR="005046C2" w:rsidRPr="00B20859" w:rsidRDefault="005046C2" w:rsidP="005046C2">
      <w:pPr>
        <w:tabs>
          <w:tab w:val="left" w:pos="1155"/>
        </w:tabs>
        <w:spacing w:line="560" w:lineRule="exact"/>
        <w:jc w:val="center"/>
        <w:rPr>
          <w:rFonts w:ascii="黑体" w:eastAsia="黑体" w:hAnsi="黑体"/>
          <w:b/>
          <w:bCs/>
          <w:color w:val="000000"/>
          <w:sz w:val="32"/>
          <w:szCs w:val="32"/>
        </w:rPr>
      </w:pPr>
      <w:r w:rsidRPr="00B20859">
        <w:rPr>
          <w:rFonts w:ascii="华文中宋" w:eastAsia="华文中宋" w:hAnsi="华文中宋" w:hint="eastAsia"/>
          <w:b/>
          <w:bCs/>
          <w:color w:val="000000"/>
          <w:sz w:val="44"/>
          <w:szCs w:val="44"/>
        </w:rPr>
        <w:t>乘车路线</w:t>
      </w:r>
    </w:p>
    <w:p w:rsidR="005046C2" w:rsidRPr="002244FC" w:rsidRDefault="005046C2" w:rsidP="005046C2">
      <w:pPr>
        <w:pStyle w:val="a5"/>
        <w:spacing w:line="500" w:lineRule="exact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color w:val="FF0000"/>
          <w:sz w:val="30"/>
          <w:szCs w:val="30"/>
        </w:rPr>
        <w:t>一、</w:t>
      </w:r>
      <w:r w:rsidRPr="00E63998">
        <w:rPr>
          <w:rFonts w:ascii="微软雅黑" w:eastAsia="微软雅黑" w:hAnsi="微软雅黑" w:cs="微软雅黑" w:hint="eastAsia"/>
          <w:b/>
          <w:color w:val="FF0000"/>
          <w:sz w:val="30"/>
          <w:szCs w:val="30"/>
        </w:rPr>
        <w:t>汉口分院</w:t>
      </w:r>
      <w:r>
        <w:rPr>
          <w:rFonts w:ascii="微软雅黑" w:eastAsia="微软雅黑" w:hAnsi="微软雅黑" w:cs="微软雅黑" w:hint="eastAsia"/>
          <w:b/>
          <w:color w:val="FF0000"/>
          <w:sz w:val="30"/>
          <w:szCs w:val="30"/>
        </w:rPr>
        <w:t xml:space="preserve">： </w:t>
      </w:r>
      <w:r w:rsidRPr="002244FC">
        <w:rPr>
          <w:rFonts w:ascii="微软雅黑" w:eastAsia="微软雅黑" w:hAnsi="微软雅黑" w:cs="微软雅黑" w:hint="eastAsia"/>
          <w:b/>
          <w:sz w:val="30"/>
          <w:szCs w:val="30"/>
        </w:rPr>
        <w:t>武汉市江汉区西北湖路3</w:t>
      </w:r>
      <w:r>
        <w:rPr>
          <w:rFonts w:ascii="微软雅黑" w:eastAsia="微软雅黑" w:hAnsi="微软雅黑" w:cs="微软雅黑" w:hint="eastAsia"/>
          <w:b/>
          <w:sz w:val="30"/>
          <w:szCs w:val="30"/>
        </w:rPr>
        <w:t>—</w:t>
      </w:r>
      <w:r w:rsidRPr="002244FC">
        <w:rPr>
          <w:rFonts w:ascii="微软雅黑" w:eastAsia="微软雅黑" w:hAnsi="微软雅黑" w:cs="微软雅黑" w:hint="eastAsia"/>
          <w:b/>
          <w:sz w:val="30"/>
          <w:szCs w:val="30"/>
        </w:rPr>
        <w:t>85号万豪国际1</w:t>
      </w:r>
      <w:r>
        <w:rPr>
          <w:rFonts w:ascii="微软雅黑" w:eastAsia="微软雅黑" w:hAnsi="微软雅黑" w:cs="微软雅黑" w:hint="eastAsia"/>
          <w:b/>
          <w:sz w:val="30"/>
          <w:szCs w:val="30"/>
        </w:rPr>
        <w:t>—</w:t>
      </w:r>
      <w:r w:rsidRPr="002244FC">
        <w:rPr>
          <w:rFonts w:ascii="微软雅黑" w:eastAsia="微软雅黑" w:hAnsi="微软雅黑" w:cs="微软雅黑" w:hint="eastAsia"/>
          <w:b/>
          <w:sz w:val="30"/>
          <w:szCs w:val="30"/>
        </w:rPr>
        <w:t>2层</w:t>
      </w:r>
      <w:r>
        <w:rPr>
          <w:rFonts w:ascii="微软雅黑" w:eastAsia="微软雅黑" w:hAnsi="微软雅黑" w:cs="微软雅黑" w:hint="eastAsia"/>
          <w:b/>
          <w:sz w:val="30"/>
          <w:szCs w:val="30"/>
        </w:rPr>
        <w:t>。</w:t>
      </w:r>
    </w:p>
    <w:p w:rsidR="005046C2" w:rsidRDefault="005046C2" w:rsidP="005046C2">
      <w:pPr>
        <w:spacing w:line="500" w:lineRule="exact"/>
        <w:rPr>
          <w:rFonts w:ascii="微软雅黑" w:eastAsia="微软雅黑" w:hAnsi="微软雅黑" w:cs="微软雅黑"/>
          <w:sz w:val="24"/>
          <w:szCs w:val="24"/>
        </w:rPr>
      </w:pPr>
      <w:r w:rsidRPr="00E63998">
        <w:rPr>
          <w:rFonts w:ascii="微软雅黑" w:eastAsia="微软雅黑" w:hAnsi="微软雅黑" w:cs="微软雅黑" w:hint="eastAsia"/>
          <w:color w:val="FF0000"/>
          <w:sz w:val="24"/>
          <w:szCs w:val="24"/>
          <w:u w:val="single"/>
        </w:rPr>
        <w:t>公交线路</w:t>
      </w:r>
      <w:r w:rsidRPr="00E63998">
        <w:rPr>
          <w:rFonts w:ascii="微软雅黑" w:eastAsia="微软雅黑" w:hAnsi="微软雅黑" w:cs="微软雅黑" w:hint="eastAsia"/>
          <w:color w:val="FF0000"/>
          <w:sz w:val="24"/>
          <w:szCs w:val="24"/>
        </w:rPr>
        <w:t>：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>10、38、64、71、79、291、411、512、526、536、542、584、585、603、648、703、704、715、719、720、721</w:t>
      </w:r>
      <w:r>
        <w:rPr>
          <w:rFonts w:ascii="微软雅黑" w:eastAsia="微软雅黑" w:hAnsi="微软雅黑" w:cs="微软雅黑" w:hint="eastAsia"/>
          <w:sz w:val="24"/>
          <w:szCs w:val="24"/>
        </w:rPr>
        <w:t>到</w:t>
      </w:r>
      <w:r w:rsidRPr="00B14A77">
        <w:rPr>
          <w:rFonts w:ascii="微软雅黑" w:eastAsia="微软雅黑" w:hAnsi="微软雅黑" w:cs="微软雅黑" w:hint="eastAsia"/>
          <w:sz w:val="24"/>
          <w:szCs w:val="24"/>
          <w:highlight w:val="darkGreen"/>
        </w:rPr>
        <w:t>机场河站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>下车</w:t>
      </w:r>
      <w:r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>步行3分钟即到</w:t>
      </w:r>
      <w:r>
        <w:rPr>
          <w:rFonts w:ascii="微软雅黑" w:eastAsia="微软雅黑" w:hAnsi="微软雅黑" w:cs="微软雅黑" w:hint="eastAsia"/>
          <w:sz w:val="24"/>
          <w:szCs w:val="24"/>
        </w:rPr>
        <w:t>；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 xml:space="preserve">46、509、550、560、561、597、719、808 </w:t>
      </w:r>
      <w:r>
        <w:rPr>
          <w:rFonts w:ascii="微软雅黑" w:eastAsia="微软雅黑" w:hAnsi="微软雅黑" w:cs="微软雅黑" w:hint="eastAsia"/>
          <w:sz w:val="24"/>
          <w:szCs w:val="24"/>
        </w:rPr>
        <w:t>到</w:t>
      </w:r>
      <w:r w:rsidRPr="00B14A77">
        <w:rPr>
          <w:rFonts w:ascii="微软雅黑" w:eastAsia="微软雅黑" w:hAnsi="微软雅黑" w:cs="微软雅黑" w:hint="eastAsia"/>
          <w:sz w:val="24"/>
          <w:szCs w:val="24"/>
          <w:highlight w:val="darkGreen"/>
        </w:rPr>
        <w:t>取水楼站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>下车</w:t>
      </w:r>
      <w:r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>步</w:t>
      </w:r>
      <w:bookmarkStart w:id="0" w:name="_GoBack"/>
      <w:bookmarkEnd w:id="0"/>
      <w:r w:rsidRPr="002244FC">
        <w:rPr>
          <w:rFonts w:ascii="微软雅黑" w:eastAsia="微软雅黑" w:hAnsi="微软雅黑" w:cs="微软雅黑" w:hint="eastAsia"/>
          <w:sz w:val="24"/>
          <w:szCs w:val="24"/>
        </w:rPr>
        <w:t>行8分钟即到</w:t>
      </w:r>
      <w:r>
        <w:rPr>
          <w:rFonts w:ascii="微软雅黑" w:eastAsia="微软雅黑" w:hAnsi="微软雅黑" w:cs="微软雅黑" w:hint="eastAsia"/>
          <w:sz w:val="24"/>
          <w:szCs w:val="24"/>
        </w:rPr>
        <w:t>；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 xml:space="preserve">809  </w:t>
      </w:r>
      <w:r>
        <w:rPr>
          <w:rFonts w:ascii="微软雅黑" w:eastAsia="微软雅黑" w:hAnsi="微软雅黑" w:cs="微软雅黑" w:hint="eastAsia"/>
          <w:sz w:val="24"/>
          <w:szCs w:val="24"/>
        </w:rPr>
        <w:t>到</w:t>
      </w:r>
      <w:r w:rsidRPr="00B14A77">
        <w:rPr>
          <w:rFonts w:ascii="微软雅黑" w:eastAsia="微软雅黑" w:hAnsi="微软雅黑" w:cs="微软雅黑" w:hint="eastAsia"/>
          <w:sz w:val="24"/>
          <w:szCs w:val="24"/>
          <w:highlight w:val="darkGreen"/>
        </w:rPr>
        <w:t>北湖西路站</w:t>
      </w:r>
      <w:r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 xml:space="preserve">208、807 </w:t>
      </w:r>
      <w:r>
        <w:rPr>
          <w:rFonts w:ascii="微软雅黑" w:eastAsia="微软雅黑" w:hAnsi="微软雅黑" w:cs="微软雅黑" w:hint="eastAsia"/>
          <w:sz w:val="24"/>
          <w:szCs w:val="24"/>
        </w:rPr>
        <w:t>到</w:t>
      </w:r>
      <w:r w:rsidRPr="002244FC">
        <w:rPr>
          <w:rFonts w:ascii="微软雅黑" w:eastAsia="微软雅黑" w:hAnsi="微软雅黑" w:cs="微软雅黑" w:hint="eastAsia"/>
          <w:sz w:val="24"/>
          <w:szCs w:val="24"/>
        </w:rPr>
        <w:t xml:space="preserve"> </w:t>
      </w:r>
      <w:r w:rsidRPr="00B14A77">
        <w:rPr>
          <w:rFonts w:ascii="微软雅黑" w:eastAsia="微软雅黑" w:hAnsi="微软雅黑" w:cs="微软雅黑" w:hint="eastAsia"/>
          <w:sz w:val="24"/>
          <w:szCs w:val="24"/>
          <w:highlight w:val="darkGreen"/>
        </w:rPr>
        <w:t>建设大道青年路站</w:t>
      </w:r>
      <w:r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:rsidR="005046C2" w:rsidRPr="00E63998" w:rsidRDefault="005046C2" w:rsidP="005046C2">
      <w:pPr>
        <w:spacing w:line="500" w:lineRule="exact"/>
        <w:rPr>
          <w:rFonts w:ascii="微软雅黑" w:eastAsia="微软雅黑" w:hAnsi="微软雅黑" w:cs="微软雅黑"/>
          <w:sz w:val="24"/>
          <w:szCs w:val="24"/>
        </w:rPr>
      </w:pPr>
      <w:r w:rsidRPr="00E63998">
        <w:rPr>
          <w:rFonts w:ascii="微软雅黑" w:eastAsia="微软雅黑" w:hAnsi="微软雅黑" w:cs="微软雅黑" w:hint="eastAsia"/>
          <w:color w:val="FF0000"/>
          <w:sz w:val="24"/>
          <w:szCs w:val="24"/>
          <w:u w:val="single"/>
        </w:rPr>
        <w:t>地铁：</w:t>
      </w:r>
      <w:r w:rsidRPr="00E63998">
        <w:rPr>
          <w:rFonts w:ascii="微软雅黑" w:eastAsia="微软雅黑" w:hAnsi="微软雅黑" w:cs="微软雅黑" w:hint="eastAsia"/>
          <w:sz w:val="24"/>
          <w:szCs w:val="24"/>
        </w:rPr>
        <w:t>轨道交通2号线</w:t>
      </w:r>
      <w:r w:rsidRPr="00B14A77">
        <w:rPr>
          <w:rFonts w:ascii="微软雅黑" w:eastAsia="微软雅黑" w:hAnsi="微软雅黑" w:cs="微软雅黑" w:hint="eastAsia"/>
          <w:color w:val="FF0000"/>
          <w:sz w:val="24"/>
          <w:szCs w:val="24"/>
          <w:highlight w:val="darkGreen"/>
        </w:rPr>
        <w:t>王家</w:t>
      </w:r>
      <w:proofErr w:type="gramStart"/>
      <w:r w:rsidRPr="00B14A77">
        <w:rPr>
          <w:rFonts w:ascii="微软雅黑" w:eastAsia="微软雅黑" w:hAnsi="微软雅黑" w:cs="微软雅黑" w:hint="eastAsia"/>
          <w:color w:val="FF0000"/>
          <w:sz w:val="24"/>
          <w:szCs w:val="24"/>
          <w:highlight w:val="darkGreen"/>
        </w:rPr>
        <w:t>墩</w:t>
      </w:r>
      <w:proofErr w:type="gramEnd"/>
      <w:r w:rsidRPr="00B14A77">
        <w:rPr>
          <w:rFonts w:ascii="微软雅黑" w:eastAsia="微软雅黑" w:hAnsi="微软雅黑" w:cs="微软雅黑" w:hint="eastAsia"/>
          <w:color w:val="FF0000"/>
          <w:sz w:val="24"/>
          <w:szCs w:val="24"/>
          <w:highlight w:val="darkGreen"/>
        </w:rPr>
        <w:t>东站</w:t>
      </w:r>
      <w:r w:rsidRPr="00E63998">
        <w:rPr>
          <w:rFonts w:ascii="微软雅黑" w:eastAsia="微软雅黑" w:hAnsi="微软雅黑" w:cs="微软雅黑" w:hint="eastAsia"/>
          <w:sz w:val="24"/>
          <w:szCs w:val="24"/>
        </w:rPr>
        <w:t>下车</w:t>
      </w:r>
      <w:r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Pr="00E63998">
        <w:rPr>
          <w:rFonts w:ascii="微软雅黑" w:eastAsia="微软雅黑" w:hAnsi="微软雅黑" w:cs="微软雅黑" w:hint="eastAsia"/>
          <w:sz w:val="24"/>
          <w:szCs w:val="24"/>
        </w:rPr>
        <w:t>D出口步行3分钟即到</w:t>
      </w:r>
      <w:r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:rsidR="005046C2" w:rsidRDefault="005046C2" w:rsidP="005046C2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4810125" cy="5390515"/>
            <wp:effectExtent l="0" t="0" r="9525" b="635"/>
            <wp:wrapThrough wrapText="bothSides">
              <wp:wrapPolygon edited="0">
                <wp:start x="0" y="0"/>
                <wp:lineTo x="0" y="21526"/>
                <wp:lineTo x="21557" y="21526"/>
                <wp:lineTo x="21557" y="0"/>
                <wp:lineTo x="0" y="0"/>
              </wp:wrapPolygon>
            </wp:wrapThrough>
            <wp:docPr id="4" name="图片 4" descr="18857977692918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885797769291865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6C2" w:rsidRPr="00146678" w:rsidRDefault="005046C2" w:rsidP="005046C2">
      <w:pPr>
        <w:spacing w:line="360" w:lineRule="exact"/>
        <w:rPr>
          <w:rFonts w:ascii="微软雅黑" w:eastAsia="微软雅黑" w:hAnsi="微软雅黑" w:cs="微软雅黑"/>
          <w:sz w:val="30"/>
          <w:szCs w:val="30"/>
          <w:u w:val="single"/>
        </w:rPr>
      </w:pPr>
      <w:r>
        <w:rPr>
          <w:rFonts w:ascii="黑体" w:eastAsia="黑体" w:hAnsi="黑体"/>
          <w:bCs/>
          <w:color w:val="000000"/>
          <w:sz w:val="32"/>
          <w:szCs w:val="32"/>
        </w:rPr>
        <w:br w:type="page"/>
      </w:r>
      <w:r w:rsidRPr="007D5F15">
        <w:rPr>
          <w:rFonts w:ascii="微软雅黑" w:eastAsia="微软雅黑" w:hAnsi="微软雅黑" w:cs="微软雅黑" w:hint="eastAsia"/>
          <w:b/>
          <w:color w:val="FF0000"/>
          <w:sz w:val="30"/>
          <w:szCs w:val="30"/>
        </w:rPr>
        <w:lastRenderedPageBreak/>
        <w:t>二、</w:t>
      </w:r>
      <w:proofErr w:type="gramStart"/>
      <w:r w:rsidRPr="007D5F15">
        <w:rPr>
          <w:rFonts w:ascii="微软雅黑" w:eastAsia="微软雅黑" w:hAnsi="微软雅黑" w:cs="微软雅黑" w:hint="eastAsia"/>
          <w:b/>
          <w:color w:val="FF0000"/>
          <w:sz w:val="30"/>
          <w:szCs w:val="30"/>
        </w:rPr>
        <w:t>光谷分院</w:t>
      </w:r>
      <w:proofErr w:type="gramEnd"/>
      <w:r w:rsidRPr="007D5F15">
        <w:rPr>
          <w:rFonts w:ascii="微软雅黑" w:eastAsia="微软雅黑" w:hAnsi="微软雅黑" w:cs="微软雅黑" w:hint="eastAsia"/>
          <w:b/>
          <w:color w:val="FF0000"/>
          <w:sz w:val="30"/>
          <w:szCs w:val="30"/>
        </w:rPr>
        <w:t>：</w:t>
      </w:r>
      <w:r w:rsidRPr="00146678">
        <w:rPr>
          <w:rFonts w:ascii="微软雅黑" w:eastAsia="微软雅黑" w:hAnsi="微软雅黑" w:cs="微软雅黑" w:hint="eastAsia"/>
          <w:b/>
          <w:sz w:val="30"/>
          <w:szCs w:val="30"/>
        </w:rPr>
        <w:t>武汉市洪山区民族大道38号龙安港汇城1</w:t>
      </w:r>
      <w:r>
        <w:rPr>
          <w:rFonts w:ascii="微软雅黑" w:eastAsia="微软雅黑" w:hAnsi="微软雅黑" w:cs="微软雅黑" w:hint="eastAsia"/>
          <w:b/>
          <w:sz w:val="30"/>
          <w:szCs w:val="30"/>
        </w:rPr>
        <w:t>—</w:t>
      </w:r>
      <w:r w:rsidRPr="00146678">
        <w:rPr>
          <w:rFonts w:ascii="微软雅黑" w:eastAsia="微软雅黑" w:hAnsi="微软雅黑" w:cs="微软雅黑" w:hint="eastAsia"/>
          <w:b/>
          <w:sz w:val="30"/>
          <w:szCs w:val="30"/>
        </w:rPr>
        <w:t>2层（</w:t>
      </w:r>
      <w:proofErr w:type="gramStart"/>
      <w:r w:rsidRPr="00146678">
        <w:rPr>
          <w:rFonts w:ascii="微软雅黑" w:eastAsia="微软雅黑" w:hAnsi="微软雅黑" w:cs="微软雅黑" w:hint="eastAsia"/>
          <w:b/>
          <w:sz w:val="30"/>
          <w:szCs w:val="30"/>
        </w:rPr>
        <w:t>纽</w:t>
      </w:r>
      <w:proofErr w:type="gramEnd"/>
      <w:r w:rsidRPr="00146678">
        <w:rPr>
          <w:rFonts w:ascii="微软雅黑" w:eastAsia="微软雅黑" w:hAnsi="微软雅黑" w:cs="微软雅黑" w:hint="eastAsia"/>
          <w:b/>
          <w:sz w:val="30"/>
          <w:szCs w:val="30"/>
        </w:rPr>
        <w:t>宾</w:t>
      </w:r>
      <w:proofErr w:type="gramStart"/>
      <w:r w:rsidRPr="00146678">
        <w:rPr>
          <w:rFonts w:ascii="微软雅黑" w:eastAsia="微软雅黑" w:hAnsi="微软雅黑" w:cs="微软雅黑" w:hint="eastAsia"/>
          <w:b/>
          <w:sz w:val="30"/>
          <w:szCs w:val="30"/>
        </w:rPr>
        <w:t>凯</w:t>
      </w:r>
      <w:proofErr w:type="gramEnd"/>
      <w:r w:rsidRPr="00146678">
        <w:rPr>
          <w:rFonts w:ascii="微软雅黑" w:eastAsia="微软雅黑" w:hAnsi="微软雅黑" w:cs="微软雅黑" w:hint="eastAsia"/>
          <w:b/>
          <w:sz w:val="30"/>
          <w:szCs w:val="30"/>
        </w:rPr>
        <w:t>酒店旁）</w:t>
      </w:r>
      <w:r>
        <w:rPr>
          <w:rFonts w:ascii="微软雅黑" w:eastAsia="微软雅黑" w:hAnsi="微软雅黑" w:cs="微软雅黑" w:hint="eastAsia"/>
          <w:b/>
          <w:sz w:val="30"/>
          <w:szCs w:val="30"/>
        </w:rPr>
        <w:t>。</w:t>
      </w:r>
    </w:p>
    <w:p w:rsidR="005046C2" w:rsidRDefault="005046C2" w:rsidP="005046C2">
      <w:pPr>
        <w:spacing w:line="360" w:lineRule="exact"/>
        <w:rPr>
          <w:rFonts w:ascii="微软雅黑" w:eastAsia="微软雅黑" w:hAnsi="微软雅黑" w:cs="微软雅黑"/>
          <w:color w:val="FF0000"/>
          <w:sz w:val="28"/>
          <w:szCs w:val="28"/>
          <w:u w:val="single"/>
        </w:rPr>
      </w:pPr>
    </w:p>
    <w:p w:rsidR="005046C2" w:rsidRPr="00146678" w:rsidRDefault="005046C2" w:rsidP="005046C2">
      <w:pPr>
        <w:spacing w:line="360" w:lineRule="exact"/>
        <w:rPr>
          <w:rFonts w:ascii="微软雅黑" w:eastAsia="微软雅黑" w:hAnsi="微软雅黑" w:cs="微软雅黑"/>
          <w:sz w:val="28"/>
          <w:szCs w:val="28"/>
        </w:rPr>
      </w:pPr>
      <w:r w:rsidRPr="007D5F15">
        <w:rPr>
          <w:rFonts w:ascii="微软雅黑" w:eastAsia="微软雅黑" w:hAnsi="微软雅黑" w:cs="微软雅黑" w:hint="eastAsia"/>
          <w:color w:val="FF0000"/>
          <w:sz w:val="28"/>
          <w:szCs w:val="28"/>
          <w:u w:val="single"/>
        </w:rPr>
        <w:t>公交线路</w:t>
      </w:r>
      <w:r w:rsidRPr="007D5F15">
        <w:rPr>
          <w:rFonts w:ascii="微软雅黑" w:eastAsia="微软雅黑" w:hAnsi="微软雅黑" w:cs="微软雅黑" w:hint="eastAsia"/>
          <w:color w:val="FF0000"/>
          <w:sz w:val="28"/>
          <w:szCs w:val="28"/>
        </w:rPr>
        <w:t>：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715、811、586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到</w:t>
      </w:r>
      <w:r w:rsidRPr="007D5F15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雄楚大道</w:t>
      </w:r>
      <w:proofErr w:type="gramEnd"/>
      <w:r w:rsidRPr="007D5F15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民族大道口站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下车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583、810、913、733、759、405、738、581、538</w:t>
      </w:r>
      <w:r>
        <w:rPr>
          <w:rFonts w:ascii="微软雅黑" w:eastAsia="微软雅黑" w:hAnsi="微软雅黑" w:cs="微软雅黑" w:hint="eastAsia"/>
          <w:sz w:val="28"/>
          <w:szCs w:val="28"/>
        </w:rPr>
        <w:t>到</w:t>
      </w:r>
      <w:r w:rsidRPr="00CF6629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民族大道上钱村站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下车。</w:t>
      </w:r>
    </w:p>
    <w:p w:rsidR="005046C2" w:rsidRPr="00CF6629" w:rsidRDefault="005046C2" w:rsidP="005046C2">
      <w:pPr>
        <w:spacing w:line="360" w:lineRule="exact"/>
        <w:rPr>
          <w:rFonts w:ascii="微软雅黑" w:eastAsia="微软雅黑" w:hAnsi="微软雅黑" w:cs="微软雅黑"/>
          <w:sz w:val="28"/>
          <w:szCs w:val="28"/>
        </w:rPr>
      </w:pPr>
      <w:r w:rsidRPr="00CF6629">
        <w:rPr>
          <w:rFonts w:ascii="微软雅黑" w:eastAsia="微软雅黑" w:hAnsi="微软雅黑" w:cs="微软雅黑" w:hint="eastAsia"/>
          <w:color w:val="FF0000"/>
          <w:sz w:val="28"/>
          <w:szCs w:val="28"/>
          <w:u w:val="single"/>
        </w:rPr>
        <w:t>地铁：</w:t>
      </w:r>
      <w:r w:rsidRPr="00CF6629">
        <w:rPr>
          <w:rFonts w:ascii="微软雅黑" w:eastAsia="微软雅黑" w:hAnsi="微软雅黑" w:cs="微软雅黑" w:hint="eastAsia"/>
          <w:sz w:val="28"/>
          <w:szCs w:val="28"/>
        </w:rPr>
        <w:t>轨道交通2号</w:t>
      </w:r>
      <w:proofErr w:type="gramStart"/>
      <w:r w:rsidRPr="00CF6629">
        <w:rPr>
          <w:rFonts w:ascii="微软雅黑" w:eastAsia="微软雅黑" w:hAnsi="微软雅黑" w:cs="微软雅黑" w:hint="eastAsia"/>
          <w:sz w:val="28"/>
          <w:szCs w:val="28"/>
        </w:rPr>
        <w:t>线</w:t>
      </w:r>
      <w:r w:rsidRPr="00CF6629">
        <w:rPr>
          <w:rFonts w:ascii="微软雅黑" w:eastAsia="微软雅黑" w:hAnsi="微软雅黑" w:cs="微软雅黑" w:hint="eastAsia"/>
          <w:color w:val="FF0000"/>
          <w:sz w:val="28"/>
          <w:szCs w:val="28"/>
          <w:highlight w:val="darkGreen"/>
        </w:rPr>
        <w:t>光谷广场</w:t>
      </w:r>
      <w:proofErr w:type="gramEnd"/>
      <w:r w:rsidRPr="00CF6629">
        <w:rPr>
          <w:rFonts w:ascii="微软雅黑" w:eastAsia="微软雅黑" w:hAnsi="微软雅黑" w:cs="微软雅黑" w:hint="eastAsia"/>
          <w:color w:val="FF0000"/>
          <w:sz w:val="28"/>
          <w:szCs w:val="28"/>
          <w:highlight w:val="darkGreen"/>
        </w:rPr>
        <w:t>站</w:t>
      </w:r>
      <w:r w:rsidRPr="00CF6629">
        <w:rPr>
          <w:rFonts w:ascii="微软雅黑" w:eastAsia="微软雅黑" w:hAnsi="微软雅黑" w:cs="微软雅黑" w:hint="eastAsia"/>
          <w:sz w:val="28"/>
          <w:szCs w:val="28"/>
        </w:rPr>
        <w:t>下车B或C出口</w:t>
      </w:r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 w:rsidRPr="00CF6629">
        <w:rPr>
          <w:rFonts w:ascii="微软雅黑" w:eastAsia="微软雅黑" w:hAnsi="微软雅黑" w:cs="微软雅黑" w:hint="eastAsia"/>
          <w:sz w:val="28"/>
          <w:szCs w:val="28"/>
        </w:rPr>
        <w:t>步行3分钟即到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:rsidR="005046C2" w:rsidRDefault="005046C2" w:rsidP="005046C2">
      <w:pPr>
        <w:jc w:val="center"/>
        <w:rPr>
          <w:noProof/>
        </w:rPr>
      </w:pPr>
      <w:r w:rsidRPr="00A7354D">
        <w:rPr>
          <w:noProof/>
        </w:rPr>
        <w:drawing>
          <wp:inline distT="0" distB="0" distL="0" distR="0">
            <wp:extent cx="5199380" cy="6299835"/>
            <wp:effectExtent l="0" t="0" r="1270" b="5715"/>
            <wp:docPr id="2" name="图片 2" descr="69696585786775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6969658578677597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C2" w:rsidRPr="002244FC" w:rsidRDefault="005046C2" w:rsidP="005046C2">
      <w:pPr>
        <w:pStyle w:val="a5"/>
        <w:spacing w:line="340" w:lineRule="exact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黑体" w:eastAsia="黑体" w:hAnsi="黑体"/>
          <w:bCs/>
          <w:color w:val="000000"/>
          <w:sz w:val="32"/>
          <w:szCs w:val="32"/>
        </w:rPr>
        <w:br w:type="page"/>
      </w:r>
      <w:r w:rsidRPr="001B2718">
        <w:rPr>
          <w:rFonts w:ascii="微软雅黑" w:eastAsia="微软雅黑" w:hAnsi="微软雅黑" w:cs="微软雅黑" w:hint="eastAsia"/>
          <w:b/>
          <w:color w:val="FF0000"/>
          <w:sz w:val="30"/>
          <w:szCs w:val="30"/>
        </w:rPr>
        <w:lastRenderedPageBreak/>
        <w:t>三、徐东分院：</w:t>
      </w:r>
      <w:r w:rsidRPr="002244FC">
        <w:rPr>
          <w:rFonts w:ascii="微软雅黑" w:eastAsia="微软雅黑" w:hAnsi="微软雅黑" w:cs="微软雅黑" w:hint="eastAsia"/>
          <w:b/>
          <w:sz w:val="30"/>
          <w:szCs w:val="30"/>
        </w:rPr>
        <w:t>武汉市武昌区徐东大街君临天下2</w:t>
      </w:r>
      <w:r>
        <w:rPr>
          <w:rFonts w:ascii="微软雅黑" w:eastAsia="微软雅黑" w:hAnsi="微软雅黑" w:cs="微软雅黑" w:hint="eastAsia"/>
          <w:b/>
          <w:sz w:val="30"/>
          <w:szCs w:val="30"/>
        </w:rPr>
        <w:t>—</w:t>
      </w:r>
      <w:r w:rsidRPr="002244FC">
        <w:rPr>
          <w:rFonts w:ascii="微软雅黑" w:eastAsia="微软雅黑" w:hAnsi="微软雅黑" w:cs="微软雅黑" w:hint="eastAsia"/>
          <w:b/>
          <w:sz w:val="30"/>
          <w:szCs w:val="30"/>
        </w:rPr>
        <w:t>1号B203</w:t>
      </w:r>
      <w:r>
        <w:rPr>
          <w:rFonts w:ascii="微软雅黑" w:eastAsia="微软雅黑" w:hAnsi="微软雅黑" w:cs="微软雅黑" w:hint="eastAsia"/>
          <w:b/>
          <w:sz w:val="30"/>
          <w:szCs w:val="30"/>
        </w:rPr>
        <w:t>。</w:t>
      </w:r>
    </w:p>
    <w:p w:rsidR="005046C2" w:rsidRDefault="005046C2" w:rsidP="005046C2">
      <w:pPr>
        <w:spacing w:line="340" w:lineRule="exact"/>
        <w:rPr>
          <w:rFonts w:ascii="微软雅黑" w:eastAsia="微软雅黑" w:hAnsi="微软雅黑" w:cs="微软雅黑"/>
          <w:color w:val="FF0000"/>
          <w:sz w:val="28"/>
          <w:szCs w:val="28"/>
          <w:u w:val="single"/>
        </w:rPr>
      </w:pPr>
    </w:p>
    <w:p w:rsidR="005046C2" w:rsidRPr="00146678" w:rsidRDefault="005046C2" w:rsidP="005046C2">
      <w:pPr>
        <w:spacing w:line="340" w:lineRule="exact"/>
        <w:rPr>
          <w:rFonts w:ascii="微软雅黑" w:eastAsia="微软雅黑" w:hAnsi="微软雅黑" w:cs="微软雅黑"/>
          <w:sz w:val="28"/>
          <w:szCs w:val="28"/>
        </w:rPr>
      </w:pPr>
      <w:r w:rsidRPr="001B2718">
        <w:rPr>
          <w:rFonts w:ascii="微软雅黑" w:eastAsia="微软雅黑" w:hAnsi="微软雅黑" w:cs="微软雅黑" w:hint="eastAsia"/>
          <w:color w:val="FF0000"/>
          <w:sz w:val="28"/>
          <w:szCs w:val="28"/>
          <w:u w:val="single"/>
        </w:rPr>
        <w:t>公交线路</w:t>
      </w:r>
      <w:r w:rsidRPr="001B2718">
        <w:rPr>
          <w:rFonts w:ascii="微软雅黑" w:eastAsia="微软雅黑" w:hAnsi="微软雅黑" w:cs="微软雅黑" w:hint="eastAsia"/>
          <w:color w:val="FF0000"/>
          <w:sz w:val="28"/>
          <w:szCs w:val="28"/>
        </w:rPr>
        <w:t>：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581、583、605、534、402、712、315</w:t>
      </w:r>
      <w:r>
        <w:rPr>
          <w:rFonts w:ascii="微软雅黑" w:eastAsia="微软雅黑" w:hAnsi="微软雅黑" w:cs="微软雅黑" w:hint="eastAsia"/>
          <w:sz w:val="28"/>
          <w:szCs w:val="28"/>
        </w:rPr>
        <w:t>到</w:t>
      </w:r>
      <w:r w:rsidRPr="001B2718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徐东大街徐东一路站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下车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 xml:space="preserve">530、606、729 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ab/>
      </w:r>
      <w:r>
        <w:rPr>
          <w:rFonts w:ascii="微软雅黑" w:eastAsia="微软雅黑" w:hAnsi="微软雅黑" w:cs="微软雅黑" w:hint="eastAsia"/>
          <w:sz w:val="28"/>
          <w:szCs w:val="28"/>
        </w:rPr>
        <w:t>到</w:t>
      </w:r>
      <w:r w:rsidRPr="005D1AD9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徐东大街红盛路站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下车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 xml:space="preserve">542、616  </w:t>
      </w:r>
      <w:r>
        <w:rPr>
          <w:rFonts w:ascii="微软雅黑" w:eastAsia="微软雅黑" w:hAnsi="微软雅黑" w:cs="微软雅黑" w:hint="eastAsia"/>
          <w:sz w:val="28"/>
          <w:szCs w:val="28"/>
        </w:rPr>
        <w:t>到</w:t>
      </w:r>
      <w:r w:rsidRPr="005D1AD9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友谊大道团结村站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下车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610、807、811、</w:t>
      </w:r>
      <w:r>
        <w:rPr>
          <w:rFonts w:ascii="微软雅黑" w:eastAsia="微软雅黑" w:hAnsi="微软雅黑" w:cs="微软雅黑" w:hint="eastAsia"/>
          <w:sz w:val="28"/>
          <w:szCs w:val="28"/>
        </w:rPr>
        <w:t>795  到</w:t>
      </w:r>
      <w:r w:rsidRPr="005D1AD9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友谊大道才华街站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下车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 xml:space="preserve">511、717、804、607、514  </w:t>
      </w:r>
      <w:r>
        <w:rPr>
          <w:rFonts w:ascii="微软雅黑" w:eastAsia="微软雅黑" w:hAnsi="微软雅黑" w:cs="微软雅黑" w:hint="eastAsia"/>
          <w:sz w:val="28"/>
          <w:szCs w:val="28"/>
        </w:rPr>
        <w:t>到</w:t>
      </w:r>
      <w:r w:rsidRPr="005D1AD9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和平大道</w:t>
      </w:r>
      <w:proofErr w:type="gramStart"/>
      <w:r w:rsidRPr="005D1AD9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徐家棚站</w:t>
      </w:r>
      <w:r w:rsidRPr="00146678">
        <w:rPr>
          <w:rFonts w:ascii="微软雅黑" w:eastAsia="微软雅黑" w:hAnsi="微软雅黑" w:cs="微软雅黑" w:hint="eastAsia"/>
          <w:sz w:val="28"/>
          <w:szCs w:val="28"/>
        </w:rPr>
        <w:t>下车</w:t>
      </w:r>
      <w:proofErr w:type="gramEnd"/>
      <w:r w:rsidRPr="00146678"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:rsidR="005046C2" w:rsidRPr="005D1AD9" w:rsidRDefault="005046C2" w:rsidP="005046C2">
      <w:pPr>
        <w:spacing w:line="340" w:lineRule="exact"/>
        <w:rPr>
          <w:rFonts w:ascii="微软雅黑" w:eastAsia="微软雅黑" w:hAnsi="微软雅黑" w:cs="微软雅黑"/>
          <w:sz w:val="28"/>
          <w:szCs w:val="28"/>
        </w:rPr>
      </w:pPr>
      <w:r w:rsidRPr="005D1AD9">
        <w:rPr>
          <w:rFonts w:ascii="微软雅黑" w:eastAsia="微软雅黑" w:hAnsi="微软雅黑" w:cs="微软雅黑" w:hint="eastAsia"/>
          <w:color w:val="FF0000"/>
          <w:sz w:val="28"/>
          <w:szCs w:val="28"/>
          <w:u w:val="single"/>
        </w:rPr>
        <w:t>地铁：</w:t>
      </w:r>
      <w:r w:rsidRPr="005D1AD9">
        <w:rPr>
          <w:rFonts w:ascii="微软雅黑" w:eastAsia="微软雅黑" w:hAnsi="微软雅黑" w:cs="微软雅黑" w:hint="eastAsia"/>
          <w:sz w:val="28"/>
          <w:szCs w:val="28"/>
        </w:rPr>
        <w:t>轨道交通</w:t>
      </w:r>
      <w:proofErr w:type="gramStart"/>
      <w:r w:rsidRPr="005D1AD9">
        <w:rPr>
          <w:rFonts w:ascii="微软雅黑" w:eastAsia="微软雅黑" w:hAnsi="微软雅黑" w:cs="微软雅黑" w:hint="eastAsia"/>
          <w:sz w:val="28"/>
          <w:szCs w:val="28"/>
        </w:rPr>
        <w:t>8号线</w:t>
      </w:r>
      <w:r w:rsidRPr="005D1AD9">
        <w:rPr>
          <w:rFonts w:ascii="微软雅黑" w:eastAsia="微软雅黑" w:hAnsi="微软雅黑" w:cs="微软雅黑" w:hint="eastAsia"/>
          <w:color w:val="FF0000"/>
          <w:sz w:val="28"/>
          <w:szCs w:val="28"/>
          <w:highlight w:val="darkGreen"/>
        </w:rPr>
        <w:t>徐东站</w:t>
      </w:r>
      <w:proofErr w:type="gramEnd"/>
      <w:r w:rsidRPr="005D1AD9">
        <w:rPr>
          <w:rFonts w:ascii="微软雅黑" w:eastAsia="微软雅黑" w:hAnsi="微软雅黑" w:cs="微软雅黑" w:hint="eastAsia"/>
          <w:sz w:val="28"/>
          <w:szCs w:val="28"/>
        </w:rPr>
        <w:t>下车D出口</w:t>
      </w:r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 w:rsidRPr="005D1AD9">
        <w:rPr>
          <w:rFonts w:ascii="微软雅黑" w:eastAsia="微软雅黑" w:hAnsi="微软雅黑" w:cs="微软雅黑" w:hint="eastAsia"/>
          <w:sz w:val="28"/>
          <w:szCs w:val="28"/>
        </w:rPr>
        <w:t>步行5分钟即到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:rsidR="005046C2" w:rsidRPr="00146678" w:rsidRDefault="005046C2" w:rsidP="005046C2">
      <w:pPr>
        <w:spacing w:line="340" w:lineRule="exact"/>
        <w:rPr>
          <w:rFonts w:ascii="微软雅黑" w:eastAsia="微软雅黑" w:hAnsi="微软雅黑" w:cs="微软雅黑"/>
          <w:sz w:val="28"/>
          <w:szCs w:val="28"/>
          <w:u w:val="single"/>
        </w:rPr>
      </w:pPr>
    </w:p>
    <w:p w:rsidR="005046C2" w:rsidRDefault="005046C2" w:rsidP="005046C2">
      <w:pPr>
        <w:jc w:val="center"/>
        <w:rPr>
          <w:noProof/>
        </w:rPr>
      </w:pPr>
      <w:r w:rsidRPr="00A7354D">
        <w:rPr>
          <w:noProof/>
        </w:rPr>
        <w:drawing>
          <wp:inline distT="0" distB="0" distL="0" distR="0">
            <wp:extent cx="5199380" cy="5462905"/>
            <wp:effectExtent l="0" t="0" r="1270" b="4445"/>
            <wp:docPr id="1" name="图片 1" descr="1093390330079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09339033007992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C2" w:rsidRPr="000C6DDA" w:rsidRDefault="005046C2" w:rsidP="005046C2">
      <w:pPr>
        <w:pStyle w:val="a5"/>
        <w:spacing w:line="360" w:lineRule="exact"/>
        <w:ind w:firstLineChars="0" w:firstLine="0"/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黑体" w:eastAsia="黑体" w:hAnsi="黑体"/>
          <w:bCs/>
          <w:color w:val="000000"/>
          <w:sz w:val="32"/>
          <w:szCs w:val="32"/>
        </w:rPr>
        <w:br w:type="page"/>
      </w:r>
      <w:r w:rsidRPr="005D1AD9">
        <w:rPr>
          <w:rFonts w:ascii="微软雅黑" w:eastAsia="微软雅黑" w:hAnsi="微软雅黑" w:cs="微软雅黑" w:hint="eastAsia"/>
          <w:b/>
          <w:color w:val="FF0000"/>
          <w:sz w:val="32"/>
          <w:szCs w:val="32"/>
        </w:rPr>
        <w:lastRenderedPageBreak/>
        <w:t>四、汉阳分院：</w:t>
      </w:r>
      <w:r w:rsidRPr="000C6DDA">
        <w:rPr>
          <w:rFonts w:ascii="微软雅黑" w:eastAsia="微软雅黑" w:hAnsi="微软雅黑" w:cs="微软雅黑" w:hint="eastAsia"/>
          <w:b/>
          <w:sz w:val="32"/>
          <w:szCs w:val="32"/>
        </w:rPr>
        <w:t>武汉市汉阳区龙阳大道85号太康城一楼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。</w:t>
      </w:r>
    </w:p>
    <w:p w:rsidR="005046C2" w:rsidRPr="000C6DDA" w:rsidRDefault="005046C2" w:rsidP="005046C2">
      <w:pPr>
        <w:spacing w:line="360" w:lineRule="exact"/>
        <w:rPr>
          <w:rFonts w:ascii="微软雅黑" w:eastAsia="微软雅黑" w:hAnsi="微软雅黑" w:cs="微软雅黑"/>
          <w:sz w:val="28"/>
          <w:szCs w:val="28"/>
          <w:u w:val="single"/>
        </w:rPr>
      </w:pPr>
    </w:p>
    <w:p w:rsidR="005046C2" w:rsidRPr="000C6DDA" w:rsidRDefault="005046C2" w:rsidP="005046C2">
      <w:pPr>
        <w:spacing w:line="360" w:lineRule="exact"/>
        <w:rPr>
          <w:rFonts w:ascii="微软雅黑" w:eastAsia="微软雅黑" w:hAnsi="微软雅黑" w:cs="微软雅黑"/>
          <w:sz w:val="28"/>
          <w:szCs w:val="28"/>
        </w:rPr>
      </w:pPr>
      <w:r w:rsidRPr="005D1AD9">
        <w:rPr>
          <w:rFonts w:ascii="微软雅黑" w:eastAsia="微软雅黑" w:hAnsi="微软雅黑" w:cs="微软雅黑" w:hint="eastAsia"/>
          <w:color w:val="FF0000"/>
          <w:sz w:val="28"/>
          <w:szCs w:val="28"/>
          <w:u w:val="single"/>
        </w:rPr>
        <w:t>公交线路</w:t>
      </w:r>
      <w:r w:rsidRPr="005D1AD9">
        <w:rPr>
          <w:rFonts w:ascii="微软雅黑" w:eastAsia="微软雅黑" w:hAnsi="微软雅黑" w:cs="微软雅黑" w:hint="eastAsia"/>
          <w:color w:val="FF0000"/>
          <w:sz w:val="28"/>
          <w:szCs w:val="28"/>
        </w:rPr>
        <w:t>：</w:t>
      </w:r>
      <w:r w:rsidRPr="000C6DDA">
        <w:rPr>
          <w:rFonts w:ascii="微软雅黑" w:eastAsia="微软雅黑" w:hAnsi="微软雅黑" w:cs="微软雅黑" w:hint="eastAsia"/>
          <w:sz w:val="28"/>
          <w:szCs w:val="28"/>
        </w:rPr>
        <w:t>597、208、585、413、596、553</w:t>
      </w:r>
      <w:r>
        <w:rPr>
          <w:rFonts w:ascii="微软雅黑" w:eastAsia="微软雅黑" w:hAnsi="微软雅黑" w:cs="微软雅黑" w:hint="eastAsia"/>
          <w:sz w:val="28"/>
          <w:szCs w:val="28"/>
        </w:rPr>
        <w:t xml:space="preserve"> 到</w:t>
      </w:r>
      <w:r w:rsidRPr="005D1AD9">
        <w:rPr>
          <w:rFonts w:ascii="微软雅黑" w:eastAsia="微软雅黑" w:hAnsi="微软雅黑" w:cs="微软雅黑" w:hint="eastAsia"/>
          <w:sz w:val="28"/>
          <w:szCs w:val="28"/>
          <w:highlight w:val="darkGreen"/>
        </w:rPr>
        <w:t>龙阳大道陶家岭站</w:t>
      </w:r>
      <w:r w:rsidRPr="000C6DDA">
        <w:rPr>
          <w:rFonts w:ascii="微软雅黑" w:eastAsia="微软雅黑" w:hAnsi="微软雅黑" w:cs="微软雅黑" w:hint="eastAsia"/>
          <w:sz w:val="28"/>
          <w:szCs w:val="28"/>
        </w:rPr>
        <w:t>下车。</w:t>
      </w:r>
    </w:p>
    <w:p w:rsidR="005046C2" w:rsidRPr="005D1AD9" w:rsidRDefault="005046C2" w:rsidP="005046C2">
      <w:pPr>
        <w:spacing w:line="360" w:lineRule="exact"/>
        <w:rPr>
          <w:rFonts w:ascii="微软雅黑" w:eastAsia="微软雅黑" w:hAnsi="微软雅黑" w:cs="微软雅黑"/>
          <w:sz w:val="28"/>
          <w:szCs w:val="28"/>
        </w:rPr>
      </w:pPr>
      <w:r w:rsidRPr="007637ED">
        <w:rPr>
          <w:rFonts w:ascii="微软雅黑" w:eastAsia="微软雅黑" w:hAnsi="微软雅黑" w:cs="微软雅黑" w:hint="eastAsia"/>
          <w:color w:val="FF0000"/>
          <w:sz w:val="28"/>
          <w:szCs w:val="28"/>
          <w:u w:val="single"/>
        </w:rPr>
        <w:t>地铁：</w:t>
      </w:r>
      <w:r w:rsidRPr="005D1AD9">
        <w:rPr>
          <w:rFonts w:ascii="微软雅黑" w:eastAsia="微软雅黑" w:hAnsi="微软雅黑" w:cs="微软雅黑" w:hint="eastAsia"/>
          <w:sz w:val="28"/>
          <w:szCs w:val="28"/>
        </w:rPr>
        <w:t>轨道交通3号线</w:t>
      </w:r>
      <w:r w:rsidRPr="008B730E">
        <w:rPr>
          <w:rFonts w:ascii="微软雅黑" w:eastAsia="微软雅黑" w:hAnsi="微软雅黑" w:cs="微软雅黑" w:hint="eastAsia"/>
          <w:color w:val="FF0000"/>
          <w:sz w:val="28"/>
          <w:szCs w:val="28"/>
          <w:highlight w:val="darkGreen"/>
        </w:rPr>
        <w:t>陶家岭站</w:t>
      </w:r>
      <w:r w:rsidRPr="005D1AD9">
        <w:rPr>
          <w:rFonts w:ascii="微软雅黑" w:eastAsia="微软雅黑" w:hAnsi="微软雅黑" w:cs="微软雅黑" w:hint="eastAsia"/>
          <w:sz w:val="28"/>
          <w:szCs w:val="28"/>
        </w:rPr>
        <w:t>下车A出口或B出口</w:t>
      </w:r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 w:rsidRPr="005D1AD9">
        <w:rPr>
          <w:rFonts w:ascii="微软雅黑" w:eastAsia="微软雅黑" w:hAnsi="微软雅黑" w:cs="微软雅黑" w:hint="eastAsia"/>
          <w:sz w:val="28"/>
          <w:szCs w:val="28"/>
        </w:rPr>
        <w:t>出站即到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:rsidR="005046C2" w:rsidRDefault="005046C2" w:rsidP="005046C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886325" cy="6838950"/>
            <wp:effectExtent l="0" t="0" r="9525" b="0"/>
            <wp:wrapThrough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hrough>
            <wp:docPr id="3" name="图片 3" descr="55213002564869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55213002564869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8C" w:rsidRDefault="00942D8C"/>
    <w:sectPr w:rsidR="00942D8C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F49" w:rsidRDefault="00433F49" w:rsidP="005046C2">
      <w:r>
        <w:separator/>
      </w:r>
    </w:p>
  </w:endnote>
  <w:endnote w:type="continuationSeparator" w:id="0">
    <w:p w:rsidR="00433F49" w:rsidRDefault="00433F49" w:rsidP="00504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3239724"/>
      <w:docPartObj>
        <w:docPartGallery w:val="Page Numbers (Bottom of Page)"/>
        <w:docPartUnique/>
      </w:docPartObj>
    </w:sdtPr>
    <w:sdtContent>
      <w:p w:rsidR="00B658EC" w:rsidRDefault="00B658E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58EC">
          <w:rPr>
            <w:noProof/>
            <w:lang w:val="zh-CN"/>
          </w:rPr>
          <w:t>4</w:t>
        </w:r>
        <w:r>
          <w:fldChar w:fldCharType="end"/>
        </w:r>
      </w:p>
    </w:sdtContent>
  </w:sdt>
  <w:p w:rsidR="00B658EC" w:rsidRDefault="00B658E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F49" w:rsidRDefault="00433F49" w:rsidP="005046C2">
      <w:r>
        <w:separator/>
      </w:r>
    </w:p>
  </w:footnote>
  <w:footnote w:type="continuationSeparator" w:id="0">
    <w:p w:rsidR="00433F49" w:rsidRDefault="00433F49" w:rsidP="005046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54"/>
    <w:rsid w:val="00433F49"/>
    <w:rsid w:val="005046C2"/>
    <w:rsid w:val="00942D8C"/>
    <w:rsid w:val="00977B54"/>
    <w:rsid w:val="00AC2804"/>
    <w:rsid w:val="00B6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A66560-1D1D-4322-B7AF-922015ED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6C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4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46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46C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46C2"/>
    <w:rPr>
      <w:sz w:val="18"/>
      <w:szCs w:val="18"/>
    </w:rPr>
  </w:style>
  <w:style w:type="paragraph" w:styleId="a5">
    <w:name w:val="List Paragraph"/>
    <w:basedOn w:val="a"/>
    <w:uiPriority w:val="34"/>
    <w:qFormat/>
    <w:rsid w:val="005046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619</Characters>
  <Application>Microsoft Office Word</Application>
  <DocSecurity>0</DocSecurity>
  <Lines>5</Lines>
  <Paragraphs>1</Paragraphs>
  <ScaleCrop>false</ScaleCrop>
  <Company>MS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2018-05-24T02:57:00Z</dcterms:created>
  <dcterms:modified xsi:type="dcterms:W3CDTF">2018-05-24T03:00:00Z</dcterms:modified>
</cp:coreProperties>
</file>