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62" w:rsidRPr="007F6E3E" w:rsidRDefault="00843962" w:rsidP="00843962">
      <w:pPr>
        <w:jc w:val="left"/>
        <w:rPr>
          <w:rFonts w:ascii="黑体" w:eastAsia="黑体" w:hAnsi="黑体"/>
          <w:kern w:val="32"/>
          <w:sz w:val="30"/>
          <w:szCs w:val="30"/>
        </w:rPr>
      </w:pPr>
      <w:r w:rsidRPr="007F6E3E">
        <w:rPr>
          <w:rFonts w:ascii="黑体" w:eastAsia="黑体" w:hAnsi="黑体" w:hint="eastAsia"/>
          <w:kern w:val="32"/>
          <w:sz w:val="30"/>
          <w:szCs w:val="30"/>
        </w:rPr>
        <w:t>附件7</w:t>
      </w:r>
    </w:p>
    <w:p w:rsidR="00843962" w:rsidRPr="007F6E3E" w:rsidRDefault="00843962" w:rsidP="00843962">
      <w:pPr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/>
          <w:bCs/>
          <w:szCs w:val="32"/>
        </w:rPr>
        <w:t xml:space="preserve">五项技能竞赛案例分析评价要素 </w:t>
      </w:r>
    </w:p>
    <w:p w:rsidR="00843962" w:rsidRPr="008F018E" w:rsidRDefault="00843962" w:rsidP="00843962">
      <w:pPr>
        <w:spacing w:afterLines="50"/>
        <w:ind w:firstLine="624"/>
        <w:rPr>
          <w:rFonts w:ascii="仿宋" w:eastAsia="仿宋" w:hAnsi="仿宋"/>
          <w:kern w:val="32"/>
          <w:sz w:val="30"/>
          <w:szCs w:val="30"/>
        </w:rPr>
      </w:pPr>
    </w:p>
    <w:p w:rsidR="00843962" w:rsidRPr="005B5DE8" w:rsidRDefault="00843962" w:rsidP="0084396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观点：正确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鲜明。</w:t>
      </w:r>
    </w:p>
    <w:p w:rsidR="00843962" w:rsidRPr="005B5DE8" w:rsidRDefault="00843962" w:rsidP="0084396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分析：全面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透彻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准确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说理充分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逻辑严谨。</w:t>
      </w:r>
    </w:p>
    <w:p w:rsidR="00843962" w:rsidRPr="005B5DE8" w:rsidRDefault="00843962" w:rsidP="0084396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表达：文字通畅、准确</w:t>
      </w:r>
      <w:r>
        <w:rPr>
          <w:rFonts w:ascii="仿宋" w:eastAsia="仿宋" w:hAnsi="仿宋" w:hint="eastAsia"/>
          <w:kern w:val="32"/>
          <w:sz w:val="30"/>
          <w:szCs w:val="30"/>
        </w:rPr>
        <w:t>，</w:t>
      </w:r>
      <w:r w:rsidRPr="005B5DE8">
        <w:rPr>
          <w:rFonts w:ascii="仿宋" w:eastAsia="仿宋" w:hAnsi="仿宋"/>
          <w:kern w:val="32"/>
          <w:sz w:val="30"/>
          <w:szCs w:val="30"/>
        </w:rPr>
        <w:t>达到规定字数要求。</w:t>
      </w:r>
    </w:p>
    <w:p w:rsidR="00843962" w:rsidRPr="005B5DE8" w:rsidRDefault="00843962" w:rsidP="0084396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结构：层次清晰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结构完整。</w:t>
      </w:r>
    </w:p>
    <w:p w:rsidR="00843962" w:rsidRPr="005B5DE8" w:rsidRDefault="00843962" w:rsidP="0084396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书写：规范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工整、美观。</w:t>
      </w:r>
    </w:p>
    <w:p w:rsidR="00537226" w:rsidRPr="00843962" w:rsidRDefault="00537226"/>
    <w:sectPr w:rsidR="00537226" w:rsidRPr="0084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226" w:rsidRDefault="00537226" w:rsidP="00843962">
      <w:r>
        <w:separator/>
      </w:r>
    </w:p>
  </w:endnote>
  <w:endnote w:type="continuationSeparator" w:id="1">
    <w:p w:rsidR="00537226" w:rsidRDefault="00537226" w:rsidP="00843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226" w:rsidRDefault="00537226" w:rsidP="00843962">
      <w:r>
        <w:separator/>
      </w:r>
    </w:p>
  </w:footnote>
  <w:footnote w:type="continuationSeparator" w:id="1">
    <w:p w:rsidR="00537226" w:rsidRDefault="00537226" w:rsidP="00843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962"/>
    <w:rsid w:val="00537226"/>
    <w:rsid w:val="0084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6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9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9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9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MS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2017-03-27T01:35:00Z</dcterms:created>
  <dcterms:modified xsi:type="dcterms:W3CDTF">2017-03-27T01:35:00Z</dcterms:modified>
</cp:coreProperties>
</file>